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767D" w14:textId="77777777" w:rsidR="00BB60B8" w:rsidRPr="00BB60B8" w:rsidRDefault="00BB60B8" w:rsidP="00BB60B8">
      <w:pPr>
        <w:pStyle w:val="1"/>
        <w:rPr>
          <w:rFonts w:ascii="Meiryo UI" w:eastAsia="Meiryo UI" w:hAnsi="Meiryo UI" w:cs="Meiryo UI"/>
          <w:sz w:val="21"/>
          <w:szCs w:val="21"/>
          <w:lang w:eastAsia="ja-JP"/>
        </w:rPr>
      </w:pPr>
      <w:r w:rsidRPr="00BB60B8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留意事項　</w:t>
      </w:r>
    </w:p>
    <w:p w14:paraId="232A977C" w14:textId="6FE3BDB1" w:rsidR="00BB60B8" w:rsidRPr="00BB60B8" w:rsidRDefault="00BB60B8" w:rsidP="00BB60B8">
      <w:pPr>
        <w:pStyle w:val="1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●</w:t>
      </w:r>
      <w:r w:rsidRPr="00BB60B8">
        <w:rPr>
          <w:rFonts w:ascii="Meiryo UI" w:eastAsia="Meiryo UI" w:hAnsi="Meiryo UI" w:cs="Meiryo UI" w:hint="eastAsia"/>
          <w:sz w:val="21"/>
          <w:szCs w:val="21"/>
          <w:lang w:eastAsia="ja-JP"/>
        </w:rPr>
        <w:t>試演時間には、機材設営出入り時間も含めます</w:t>
      </w:r>
    </w:p>
    <w:p w14:paraId="11B5A3D9" w14:textId="34580DD9" w:rsidR="00BB60B8" w:rsidRDefault="00BB60B8" w:rsidP="00BB60B8">
      <w:pPr>
        <w:pStyle w:val="1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●独演、グループ演奏を問わず参加料金は同じとなります。</w:t>
      </w:r>
    </w:p>
    <w:p w14:paraId="4EE51CF0" w14:textId="77777777" w:rsidR="00BB60B8" w:rsidRDefault="00BB60B8" w:rsidP="00BB60B8">
      <w:pPr>
        <w:pStyle w:val="1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●伴奏者は各自で確保してください。ご紹介もします。</w:t>
      </w:r>
    </w:p>
    <w:p w14:paraId="6E4AD6EA" w14:textId="236BA1D2" w:rsidR="00BB60B8" w:rsidRDefault="00BB60B8" w:rsidP="00BB60B8">
      <w:pPr>
        <w:pStyle w:val="1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●原則無観客としますが、他の参加者の演奏の観覧は自由とします。また関係者の見学も自由とします。</w:t>
      </w:r>
    </w:p>
    <w:p w14:paraId="732BAE75" w14:textId="00DABA41" w:rsidR="00BB60B8" w:rsidRDefault="00BB60B8" w:rsidP="00BB60B8">
      <w:pPr>
        <w:pStyle w:val="1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●演奏順番等はフェリーチェﾎｰﾙが調整します。</w:t>
      </w:r>
    </w:p>
    <w:p w14:paraId="6227F500" w14:textId="165FABA1" w:rsidR="00BB60B8" w:rsidRDefault="00BB60B8" w:rsidP="00BB60B8">
      <w:pPr>
        <w:pStyle w:val="1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お問い合わせ（　＾ω＾）・・・お申し込み</w:t>
      </w:r>
    </w:p>
    <w:p w14:paraId="6F47F6A2" w14:textId="39754081" w:rsidR="00BB60B8" w:rsidRPr="00BB60B8" w:rsidRDefault="00BB60B8" w:rsidP="00BB60B8">
      <w:pPr>
        <w:pStyle w:val="1"/>
        <w:rPr>
          <w:rFonts w:ascii="Meiryo UI" w:eastAsia="Meiryo UI" w:hAnsi="Meiryo UI" w:cs="Meiryo UI" w:hint="eastAsia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フェリーチェﾎｰﾙ福島電話09025675591</w:t>
      </w:r>
      <w:r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f.kuzekannon@d</w:t>
      </w:r>
      <w:r>
        <w:rPr>
          <w:rFonts w:ascii="Meiryo UI" w:eastAsia="Meiryo UI" w:hAnsi="Meiryo UI" w:cs="Meiryo UI"/>
          <w:sz w:val="21"/>
          <w:szCs w:val="21"/>
          <w:lang w:eastAsia="ja-JP"/>
        </w:rPr>
        <w:t>ocomo.ne.jp</w:t>
      </w:r>
    </w:p>
    <w:p w14:paraId="2F463B2D" w14:textId="77777777" w:rsidR="00BB60B8" w:rsidRPr="00BB60B8" w:rsidRDefault="00BB60B8"/>
    <w:sectPr w:rsidR="00BB60B8" w:rsidRPr="00BB6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8"/>
    <w:rsid w:val="00B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F2CA1"/>
  <w15:chartTrackingRefBased/>
  <w15:docId w15:val="{DAA63E16-EE0E-4122-84EF-030D9EDE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rsid w:val="00BB60B8"/>
    <w:pPr>
      <w:widowControl/>
      <w:spacing w:after="320"/>
      <w:jc w:val="left"/>
    </w:pPr>
    <w:rPr>
      <w:rFonts w:ascii="Trebuchet MS" w:eastAsia="ＭＳ 明朝" w:hAnsi="Trebuchet MS" w:cs="Times New Roman"/>
      <w:color w:val="7C8E51"/>
      <w:kern w:val="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成美 福島</dc:creator>
  <cp:keywords/>
  <dc:description/>
  <cp:lastModifiedBy>成美 福島</cp:lastModifiedBy>
  <cp:revision>1</cp:revision>
  <dcterms:created xsi:type="dcterms:W3CDTF">2021-09-24T01:40:00Z</dcterms:created>
  <dcterms:modified xsi:type="dcterms:W3CDTF">2021-09-24T01:50:00Z</dcterms:modified>
</cp:coreProperties>
</file>