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6C24" w14:textId="77777777" w:rsidR="00605F99" w:rsidRDefault="00605F99" w:rsidP="00605F99">
      <w:r>
        <w:rPr>
          <w:rFonts w:hint="eastAsia"/>
        </w:rPr>
        <w:t>●コンサートの収益はすべてウクライナ大使館に義援金として送り、領収書等はホームページにて公開します。</w:t>
      </w:r>
    </w:p>
    <w:p w14:paraId="5947809C" w14:textId="77777777" w:rsidR="00605F99" w:rsidRDefault="00605F99" w:rsidP="00605F99">
      <w:r>
        <w:rPr>
          <w:rFonts w:hint="eastAsia"/>
        </w:rPr>
        <w:t>●参加方法</w:t>
      </w:r>
    </w:p>
    <w:p w14:paraId="271DD137" w14:textId="77777777" w:rsidR="00605F99" w:rsidRPr="002D3C3D" w:rsidRDefault="00605F99" w:rsidP="00605F99">
      <w:r>
        <w:rPr>
          <w:rFonts w:hint="eastAsia"/>
        </w:rPr>
        <w:t>出演者は一名につき五百円チケット三枚を受け持ってください。その売り上げをコンサート収益とします。</w:t>
      </w:r>
    </w:p>
    <w:tbl>
      <w:tblPr>
        <w:tblStyle w:val="a3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04" w:type="dxa"/>
          <w:right w:w="0" w:type="dxa"/>
        </w:tblCellMar>
        <w:tblLook w:val="06A0" w:firstRow="1" w:lastRow="0" w:firstColumn="1" w:lastColumn="0" w:noHBand="1" w:noVBand="1"/>
        <w:tblDescription w:val="イベントの場所、日付、および時刻を入力するレイアウト テーブル"/>
      </w:tblPr>
      <w:tblGrid>
        <w:gridCol w:w="1440"/>
        <w:gridCol w:w="7065"/>
      </w:tblGrid>
      <w:tr w:rsidR="00605F99" w:rsidRPr="002D3C3D" w14:paraId="18C4259A" w14:textId="77777777" w:rsidTr="00605F99">
        <w:trPr>
          <w:trHeight w:val="435"/>
        </w:trPr>
        <w:sdt>
          <w:sdtPr>
            <w:rPr>
              <w:rFonts w:hint="eastAsia"/>
              <w:sz w:val="21"/>
              <w:szCs w:val="21"/>
            </w:rPr>
            <w:alias w:val="場所:"/>
            <w:tag w:val="場所:"/>
            <w:id w:val="-1212797164"/>
            <w:placeholder>
              <w:docPart w:val="908F2DCA55294A4292D54AFC3C3BF620"/>
            </w:placeholder>
            <w:temporary/>
            <w:showingPlcHdr/>
            <w15:appearance w15:val="hidden"/>
          </w:sdtPr>
          <w:sdtContent>
            <w:tc>
              <w:tcPr>
                <w:tcW w:w="1440" w:type="dxa"/>
              </w:tcPr>
              <w:p w14:paraId="3DEFFE14" w14:textId="77777777" w:rsidR="00605F99" w:rsidRPr="00EF6865" w:rsidRDefault="00605F99" w:rsidP="00E23EFD">
                <w:pPr>
                  <w:pStyle w:val="2"/>
                  <w:outlineLvl w:val="1"/>
                  <w:rPr>
                    <w:sz w:val="21"/>
                    <w:szCs w:val="21"/>
                  </w:rPr>
                </w:pPr>
                <w:r w:rsidRPr="00862B64">
                  <w:rPr>
                    <w:rFonts w:hint="eastAsia"/>
                    <w:szCs w:val="28"/>
                    <w:lang w:val="ja-JP" w:bidi="ja-JP"/>
                  </w:rPr>
                  <w:t>場所:</w:t>
                </w:r>
              </w:p>
            </w:tc>
          </w:sdtContent>
        </w:sdt>
        <w:tc>
          <w:tcPr>
            <w:tcW w:w="7065" w:type="dxa"/>
          </w:tcPr>
          <w:p w14:paraId="3AF3099A" w14:textId="77777777" w:rsidR="00605F99" w:rsidRPr="00862B64" w:rsidRDefault="00605F99" w:rsidP="00E23EFD">
            <w:pPr>
              <w:pStyle w:val="3"/>
              <w:ind w:left="840"/>
              <w:outlineLvl w:val="2"/>
              <w:rPr>
                <w:sz w:val="22"/>
                <w:szCs w:val="22"/>
              </w:rPr>
            </w:pPr>
            <w:r w:rsidRPr="00862B64">
              <w:rPr>
                <w:rFonts w:hint="eastAsia"/>
                <w:sz w:val="22"/>
                <w:szCs w:val="22"/>
              </w:rPr>
              <w:t>フェリーチェホール</w:t>
            </w:r>
          </w:p>
        </w:tc>
      </w:tr>
      <w:tr w:rsidR="00605F99" w:rsidRPr="002D3C3D" w14:paraId="1CE31DD7" w14:textId="77777777" w:rsidTr="00605F99">
        <w:trPr>
          <w:trHeight w:val="2994"/>
        </w:trPr>
        <w:sdt>
          <w:sdtPr>
            <w:rPr>
              <w:rFonts w:hint="eastAsia"/>
              <w:sz w:val="21"/>
              <w:szCs w:val="21"/>
            </w:rPr>
            <w:alias w:val="日時:"/>
            <w:tag w:val="日時:"/>
            <w:id w:val="1473170454"/>
            <w:placeholder>
              <w:docPart w:val="0519295BB02A43C5884800F23EA31EF6"/>
            </w:placeholder>
            <w:temporary/>
            <w:showingPlcHdr/>
            <w15:appearance w15:val="hidden"/>
          </w:sdtPr>
          <w:sdtContent>
            <w:tc>
              <w:tcPr>
                <w:tcW w:w="1440" w:type="dxa"/>
              </w:tcPr>
              <w:p w14:paraId="37E33174" w14:textId="77777777" w:rsidR="00605F99" w:rsidRPr="00EF6865" w:rsidRDefault="00605F99" w:rsidP="00E23EFD">
                <w:pPr>
                  <w:pStyle w:val="2"/>
                  <w:outlineLvl w:val="1"/>
                  <w:rPr>
                    <w:sz w:val="21"/>
                    <w:szCs w:val="21"/>
                  </w:rPr>
                </w:pPr>
                <w:r w:rsidRPr="00862B64">
                  <w:rPr>
                    <w:rFonts w:hint="eastAsia"/>
                    <w:szCs w:val="28"/>
                    <w:lang w:val="ja-JP" w:bidi="ja-JP"/>
                  </w:rPr>
                  <w:t>日時:</w:t>
                </w:r>
              </w:p>
            </w:tc>
          </w:sdtContent>
        </w:sdt>
        <w:tc>
          <w:tcPr>
            <w:tcW w:w="7065" w:type="dxa"/>
          </w:tcPr>
          <w:p w14:paraId="117AB5E5" w14:textId="77777777" w:rsidR="00605F99" w:rsidRDefault="00605F99" w:rsidP="00E23EFD">
            <w:pPr>
              <w:pStyle w:val="3"/>
              <w:ind w:left="840"/>
              <w:outlineLvl w:val="2"/>
              <w:rPr>
                <w:sz w:val="18"/>
                <w:szCs w:val="18"/>
              </w:rPr>
            </w:pPr>
            <w:r w:rsidRPr="00862B64">
              <w:rPr>
                <w:rFonts w:hint="eastAsia"/>
                <w:sz w:val="18"/>
                <w:szCs w:val="18"/>
              </w:rPr>
              <w:t>未定（チャリティーに賛同をいただいた出演者で決定する4月から5月の日曜日</w:t>
            </w:r>
          </w:p>
          <w:p w14:paraId="3B004FC0" w14:textId="77777777" w:rsidR="00605F99" w:rsidRDefault="00605F99" w:rsidP="00E23EFD">
            <w:pPr>
              <w:pStyle w:val="3"/>
              <w:ind w:left="840"/>
              <w:outlineLvl w:val="2"/>
              <w:rPr>
                <w:sz w:val="18"/>
                <w:szCs w:val="18"/>
              </w:rPr>
            </w:pPr>
            <w:r w:rsidRPr="00862B64">
              <w:rPr>
                <w:rFonts w:hint="eastAsia"/>
                <w:sz w:val="18"/>
                <w:szCs w:val="18"/>
              </w:rPr>
              <w:t xml:space="preserve">　午後一時開演　　11時からリハーサル開始）</w:t>
            </w:r>
          </w:p>
          <w:p w14:paraId="3D06EDB8" w14:textId="6529A4B9" w:rsidR="00605F99" w:rsidRDefault="00605F99" w:rsidP="00E23EFD">
            <w:pPr>
              <w:pStyle w:val="3"/>
              <w:ind w:left="840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参加者の持ち時間は、おおむね20分とする</w:t>
            </w:r>
          </w:p>
          <w:p w14:paraId="59A5FDDB" w14:textId="77777777" w:rsidR="00605F99" w:rsidRDefault="00605F99" w:rsidP="00E23EFD">
            <w:pPr>
              <w:pStyle w:val="3"/>
              <w:ind w:left="840"/>
              <w:outlineLvl w:val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一回のコンサート出演者は七名を限度とする</w:t>
            </w:r>
          </w:p>
          <w:p w14:paraId="21ED04F0" w14:textId="65881A6E" w:rsidR="00605F99" w:rsidRPr="00862B64" w:rsidRDefault="00605F99" w:rsidP="00605F99">
            <w:pPr>
              <w:pStyle w:val="3"/>
              <w:outlineLvl w:val="2"/>
              <w:rPr>
                <w:rFonts w:hint="eastAsia"/>
                <w:sz w:val="18"/>
                <w:szCs w:val="18"/>
              </w:rPr>
            </w:pPr>
          </w:p>
        </w:tc>
      </w:tr>
    </w:tbl>
    <w:p w14:paraId="00FB6016" w14:textId="77777777" w:rsidR="00605F99" w:rsidRPr="00605F99" w:rsidRDefault="00605F99" w:rsidP="00605F99">
      <w:pPr>
        <w:pStyle w:val="1"/>
        <w:rPr>
          <w:rStyle w:val="10"/>
          <w:color w:val="7030A0"/>
          <w:sz w:val="22"/>
          <w:szCs w:val="22"/>
        </w:rPr>
      </w:pPr>
      <w:r w:rsidRPr="00605F99">
        <w:rPr>
          <w:rStyle w:val="10"/>
          <w:rFonts w:hint="eastAsia"/>
          <w:color w:val="7030A0"/>
          <w:sz w:val="22"/>
          <w:szCs w:val="22"/>
        </w:rPr>
        <w:t>お申し込みはフェリーチェﾎｰﾙ09025675591またはf.kuzekannon@d</w:t>
      </w:r>
      <w:r w:rsidRPr="00605F99">
        <w:rPr>
          <w:rStyle w:val="10"/>
          <w:color w:val="7030A0"/>
          <w:sz w:val="22"/>
          <w:szCs w:val="22"/>
        </w:rPr>
        <w:t>ocomo.ne.jp</w:t>
      </w:r>
    </w:p>
    <w:p w14:paraId="2BEA6D94" w14:textId="77777777" w:rsidR="00605F99" w:rsidRPr="00605F99" w:rsidRDefault="00605F99"/>
    <w:sectPr w:rsidR="00605F99" w:rsidRPr="00605F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99"/>
    <w:rsid w:val="00210962"/>
    <w:rsid w:val="0060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4DAD89"/>
  <w15:chartTrackingRefBased/>
  <w15:docId w15:val="{40131AC1-9636-437D-9D68-CA43A662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F99"/>
    <w:pPr>
      <w:spacing w:after="200" w:line="360" w:lineRule="auto"/>
      <w:contextualSpacing/>
    </w:pPr>
    <w:rPr>
      <w:rFonts w:ascii="Meiryo UI" w:eastAsia="Meiryo UI" w:hAnsi="Meiryo UI"/>
      <w:color w:val="2F5496" w:themeColor="accent1" w:themeShade="BF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605F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605F99"/>
    <w:pPr>
      <w:widowControl w:val="0"/>
      <w:outlineLvl w:val="1"/>
    </w:pPr>
    <w:rPr>
      <w:rFonts w:cstheme="majorBidi"/>
      <w:b/>
      <w:sz w:val="28"/>
      <w:szCs w:val="26"/>
    </w:rPr>
  </w:style>
  <w:style w:type="paragraph" w:styleId="3">
    <w:name w:val="heading 3"/>
    <w:basedOn w:val="a"/>
    <w:link w:val="30"/>
    <w:uiPriority w:val="9"/>
    <w:unhideWhenUsed/>
    <w:qFormat/>
    <w:rsid w:val="00605F99"/>
    <w:pPr>
      <w:keepNext/>
      <w:keepLines/>
      <w:spacing w:after="0"/>
      <w:outlineLvl w:val="2"/>
    </w:pPr>
    <w:rPr>
      <w:rFonts w:cstheme="majorBidi"/>
      <w:b/>
      <w:color w:val="44546A" w:themeColor="text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05F99"/>
    <w:rPr>
      <w:rFonts w:ascii="Meiryo UI" w:eastAsia="Meiryo UI" w:hAnsi="Meiryo UI" w:cstheme="majorBidi"/>
      <w:b/>
      <w:color w:val="2F5496" w:themeColor="accent1" w:themeShade="BF"/>
      <w:kern w:val="0"/>
      <w:sz w:val="28"/>
      <w:szCs w:val="26"/>
    </w:rPr>
  </w:style>
  <w:style w:type="character" w:customStyle="1" w:styleId="30">
    <w:name w:val="見出し 3 (文字)"/>
    <w:basedOn w:val="a0"/>
    <w:link w:val="3"/>
    <w:uiPriority w:val="9"/>
    <w:rsid w:val="00605F99"/>
    <w:rPr>
      <w:rFonts w:ascii="Meiryo UI" w:eastAsia="Meiryo UI" w:hAnsi="Meiryo UI" w:cstheme="majorBidi"/>
      <w:b/>
      <w:color w:val="44546A" w:themeColor="text2"/>
      <w:kern w:val="0"/>
      <w:sz w:val="28"/>
      <w:szCs w:val="24"/>
    </w:rPr>
  </w:style>
  <w:style w:type="table" w:styleId="a3">
    <w:name w:val="Table Grid"/>
    <w:basedOn w:val="a1"/>
    <w:uiPriority w:val="39"/>
    <w:rsid w:val="00605F99"/>
    <w:rPr>
      <w:color w:val="2F5496" w:themeColor="accent1" w:themeShade="BF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05F99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8F2DCA55294A4292D54AFC3C3BF6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EC45FA-BEEA-4C35-AB10-D51F973AF9E5}"/>
      </w:docPartPr>
      <w:docPartBody>
        <w:p w:rsidR="00000000" w:rsidRDefault="0058245B" w:rsidP="0058245B">
          <w:pPr>
            <w:pStyle w:val="908F2DCA55294A4292D54AFC3C3BF620"/>
          </w:pPr>
          <w:r w:rsidRPr="002D3C3D">
            <w:rPr>
              <w:rFonts w:hint="eastAsia"/>
              <w:lang w:val="ja-JP" w:bidi="ja-JP"/>
            </w:rPr>
            <w:t>場所:</w:t>
          </w:r>
        </w:p>
      </w:docPartBody>
    </w:docPart>
    <w:docPart>
      <w:docPartPr>
        <w:name w:val="0519295BB02A43C5884800F23EA31E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F9BB4E-FD92-4264-B4F8-971C8EC65A68}"/>
      </w:docPartPr>
      <w:docPartBody>
        <w:p w:rsidR="00000000" w:rsidRDefault="0058245B" w:rsidP="0058245B">
          <w:pPr>
            <w:pStyle w:val="0519295BB02A43C5884800F23EA31EF6"/>
          </w:pPr>
          <w:r w:rsidRPr="002D3C3D">
            <w:rPr>
              <w:rFonts w:hint="eastAsia"/>
              <w:lang w:val="ja-JP" w:bidi="ja-JP"/>
            </w:rPr>
            <w:t>日時: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5B"/>
    <w:rsid w:val="0058245B"/>
    <w:rsid w:val="008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8F2DCA55294A4292D54AFC3C3BF620">
    <w:name w:val="908F2DCA55294A4292D54AFC3C3BF620"/>
    <w:rsid w:val="0058245B"/>
    <w:pPr>
      <w:widowControl w:val="0"/>
      <w:jc w:val="both"/>
    </w:pPr>
  </w:style>
  <w:style w:type="paragraph" w:customStyle="1" w:styleId="0519295BB02A43C5884800F23EA31EF6">
    <w:name w:val="0519295BB02A43C5884800F23EA31EF6"/>
    <w:rsid w:val="0058245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成美 福島</dc:creator>
  <cp:keywords/>
  <dc:description/>
  <cp:lastModifiedBy>成美 福島</cp:lastModifiedBy>
  <cp:revision>1</cp:revision>
  <dcterms:created xsi:type="dcterms:W3CDTF">2022-03-15T09:12:00Z</dcterms:created>
  <dcterms:modified xsi:type="dcterms:W3CDTF">2022-03-15T09:18:00Z</dcterms:modified>
</cp:coreProperties>
</file>